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BC" w:rsidRPr="005B60E3" w:rsidRDefault="0023445C" w:rsidP="005B60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D26E3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подлежащие рассмотрению на </w:t>
      </w:r>
      <w:proofErr w:type="spellStart"/>
      <w:r>
        <w:rPr>
          <w:b/>
          <w:sz w:val="28"/>
          <w:szCs w:val="28"/>
        </w:rPr>
        <w:t>вебинаре</w:t>
      </w:r>
      <w:proofErr w:type="spellEnd"/>
    </w:p>
    <w:p w:rsidR="005B60E3" w:rsidRDefault="005B60E3" w:rsidP="005B60E3">
      <w:pPr>
        <w:contextualSpacing/>
        <w:jc w:val="center"/>
        <w:rPr>
          <w:b/>
          <w:sz w:val="28"/>
          <w:szCs w:val="28"/>
        </w:rPr>
      </w:pPr>
      <w:r w:rsidRPr="005B60E3">
        <w:rPr>
          <w:b/>
          <w:sz w:val="28"/>
          <w:szCs w:val="28"/>
        </w:rPr>
        <w:t>«Налогообложение и ведение малого бизнеса в условиях отмены ЕНВД»</w:t>
      </w:r>
    </w:p>
    <w:p w:rsidR="00DB5A83" w:rsidRDefault="00DB5A83" w:rsidP="005B60E3">
      <w:pPr>
        <w:contextualSpacing/>
        <w:jc w:val="center"/>
        <w:rPr>
          <w:sz w:val="28"/>
          <w:szCs w:val="28"/>
        </w:rPr>
      </w:pPr>
    </w:p>
    <w:p w:rsidR="005B60E3" w:rsidRPr="00DB5A83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5B60E3" w:rsidRPr="00DB5A83">
        <w:rPr>
          <w:sz w:val="28"/>
          <w:szCs w:val="28"/>
        </w:rPr>
        <w:t>Отмена  ЕНВД</w:t>
      </w:r>
      <w:proofErr w:type="gramEnd"/>
      <w:r w:rsidR="005B60E3" w:rsidRPr="00DB5A83">
        <w:rPr>
          <w:sz w:val="28"/>
          <w:szCs w:val="28"/>
        </w:rPr>
        <w:t xml:space="preserve"> и другие важные  изменения ,  влияющие на ведение малого бизнеса в 2021 году. </w:t>
      </w:r>
    </w:p>
    <w:p w:rsidR="005B60E3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60E3">
        <w:rPr>
          <w:sz w:val="28"/>
          <w:szCs w:val="28"/>
        </w:rPr>
        <w:t>Приемлемые режимы налогообложения для малого</w:t>
      </w:r>
      <w:r w:rsidR="0023445C">
        <w:rPr>
          <w:sz w:val="28"/>
          <w:szCs w:val="28"/>
        </w:rPr>
        <w:t xml:space="preserve"> бизнеса и ф</w:t>
      </w:r>
      <w:r w:rsidR="005B60E3">
        <w:rPr>
          <w:sz w:val="28"/>
          <w:szCs w:val="28"/>
        </w:rPr>
        <w:t>акторы</w:t>
      </w:r>
      <w:r w:rsidR="001B387E">
        <w:rPr>
          <w:sz w:val="28"/>
          <w:szCs w:val="28"/>
        </w:rPr>
        <w:t>,</w:t>
      </w:r>
      <w:r w:rsidR="005B60E3">
        <w:rPr>
          <w:sz w:val="28"/>
          <w:szCs w:val="28"/>
        </w:rPr>
        <w:t xml:space="preserve"> влияющие </w:t>
      </w:r>
      <w:proofErr w:type="gramStart"/>
      <w:r w:rsidR="005B60E3">
        <w:rPr>
          <w:sz w:val="28"/>
          <w:szCs w:val="28"/>
        </w:rPr>
        <w:t>на  выбор</w:t>
      </w:r>
      <w:proofErr w:type="gramEnd"/>
      <w:r w:rsidR="005B60E3">
        <w:rPr>
          <w:sz w:val="28"/>
          <w:szCs w:val="28"/>
        </w:rPr>
        <w:t xml:space="preserve"> нового режима налогообложения.</w:t>
      </w:r>
      <w:r w:rsidR="0023445C">
        <w:rPr>
          <w:sz w:val="28"/>
          <w:szCs w:val="28"/>
        </w:rPr>
        <w:t xml:space="preserve"> Алгоритм выбора наиболее приемлемого режима налогообложения. Совмещение различных режимов налогообложения.</w:t>
      </w:r>
    </w:p>
    <w:p w:rsidR="005B60E3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0E3">
        <w:rPr>
          <w:sz w:val="28"/>
          <w:szCs w:val="28"/>
        </w:rPr>
        <w:t>По</w:t>
      </w:r>
      <w:r w:rsidR="0023445C">
        <w:rPr>
          <w:sz w:val="28"/>
          <w:szCs w:val="28"/>
        </w:rPr>
        <w:t>рядок перехода с ЕНВД на другие режимы налогообложения.</w:t>
      </w:r>
    </w:p>
    <w:p w:rsidR="0023445C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45C">
        <w:rPr>
          <w:sz w:val="28"/>
          <w:szCs w:val="28"/>
        </w:rPr>
        <w:t>Как не оказаться на общей системе налогообложения.</w:t>
      </w:r>
    </w:p>
    <w:p w:rsidR="0023445C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445C">
        <w:rPr>
          <w:sz w:val="28"/>
          <w:szCs w:val="28"/>
        </w:rPr>
        <w:t>Основные преимущества</w:t>
      </w:r>
      <w:bookmarkStart w:id="0" w:name="_GoBack"/>
      <w:bookmarkEnd w:id="0"/>
      <w:r w:rsidR="0023445C">
        <w:rPr>
          <w:sz w:val="28"/>
          <w:szCs w:val="28"/>
        </w:rPr>
        <w:t xml:space="preserve">  и особенности,  специального налогового режима  «Налог на профессиональный доход». «</w:t>
      </w:r>
      <w:proofErr w:type="spellStart"/>
      <w:r w:rsidR="0023445C">
        <w:rPr>
          <w:sz w:val="28"/>
          <w:szCs w:val="28"/>
        </w:rPr>
        <w:t>Самозанятые</w:t>
      </w:r>
      <w:proofErr w:type="spellEnd"/>
      <w:r w:rsidR="0023445C">
        <w:rPr>
          <w:sz w:val="28"/>
          <w:szCs w:val="28"/>
        </w:rPr>
        <w:t xml:space="preserve">» предприниматели. Рекомендации по документальному оформлению отношений с </w:t>
      </w:r>
      <w:proofErr w:type="spellStart"/>
      <w:r w:rsidR="0023445C">
        <w:rPr>
          <w:sz w:val="28"/>
          <w:szCs w:val="28"/>
        </w:rPr>
        <w:t>самозанятыми</w:t>
      </w:r>
      <w:proofErr w:type="spellEnd"/>
      <w:r w:rsidR="0023445C">
        <w:rPr>
          <w:sz w:val="28"/>
          <w:szCs w:val="28"/>
        </w:rPr>
        <w:t>.</w:t>
      </w:r>
    </w:p>
    <w:p w:rsidR="0013150E" w:rsidRPr="00DB5A83" w:rsidRDefault="00DB5A83" w:rsidP="0013150E">
      <w:pPr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3445C" w:rsidRPr="00DB5A83">
        <w:rPr>
          <w:sz w:val="28"/>
          <w:szCs w:val="28"/>
        </w:rPr>
        <w:t>Упр</w:t>
      </w:r>
      <w:r>
        <w:rPr>
          <w:sz w:val="28"/>
          <w:szCs w:val="28"/>
        </w:rPr>
        <w:t>ощенная система налогообложения:</w:t>
      </w:r>
    </w:p>
    <w:p w:rsidR="0023445C" w:rsidRDefault="0023445C" w:rsidP="0013150E">
      <w:pPr>
        <w:ind w:firstLine="425"/>
        <w:contextualSpacing/>
        <w:jc w:val="both"/>
        <w:rPr>
          <w:i/>
          <w:sz w:val="28"/>
          <w:szCs w:val="28"/>
        </w:rPr>
      </w:pPr>
      <w:r w:rsidRPr="0013150E">
        <w:rPr>
          <w:i/>
          <w:sz w:val="28"/>
          <w:szCs w:val="28"/>
        </w:rPr>
        <w:t xml:space="preserve"> </w:t>
      </w:r>
      <w:r w:rsidR="00D26E38" w:rsidRPr="0013150E">
        <w:rPr>
          <w:i/>
          <w:sz w:val="28"/>
          <w:szCs w:val="28"/>
        </w:rPr>
        <w:t xml:space="preserve">Особенности, преимущества, недостатки.  </w:t>
      </w:r>
      <w:r w:rsidR="0013150E" w:rsidRPr="0013150E">
        <w:rPr>
          <w:i/>
          <w:sz w:val="28"/>
          <w:szCs w:val="28"/>
        </w:rPr>
        <w:t xml:space="preserve">Порядок исчисления и уплаты единого налога.  </w:t>
      </w:r>
      <w:r w:rsidR="00D26E38" w:rsidRPr="0013150E">
        <w:rPr>
          <w:i/>
          <w:sz w:val="28"/>
          <w:szCs w:val="28"/>
        </w:rPr>
        <w:t>Два объекта налогообложения по УСН и проблема выбора наиболее выгодного.</w:t>
      </w:r>
      <w:r w:rsidR="0013150E" w:rsidRPr="0013150E">
        <w:rPr>
          <w:i/>
          <w:sz w:val="28"/>
          <w:szCs w:val="28"/>
        </w:rPr>
        <w:t xml:space="preserve"> </w:t>
      </w:r>
      <w:r w:rsidR="00D26E38" w:rsidRPr="0013150E">
        <w:rPr>
          <w:i/>
          <w:sz w:val="28"/>
          <w:szCs w:val="28"/>
        </w:rPr>
        <w:t xml:space="preserve"> </w:t>
      </w:r>
      <w:proofErr w:type="gramStart"/>
      <w:r w:rsidR="00D26E38" w:rsidRPr="0013150E">
        <w:rPr>
          <w:i/>
          <w:sz w:val="28"/>
          <w:szCs w:val="28"/>
        </w:rPr>
        <w:t xml:space="preserve">Особенности  </w:t>
      </w:r>
      <w:r w:rsidR="0013150E" w:rsidRPr="0013150E">
        <w:rPr>
          <w:i/>
          <w:sz w:val="28"/>
          <w:szCs w:val="28"/>
        </w:rPr>
        <w:t>налогового</w:t>
      </w:r>
      <w:proofErr w:type="gramEnd"/>
      <w:r w:rsidR="0013150E" w:rsidRPr="0013150E">
        <w:rPr>
          <w:i/>
          <w:sz w:val="28"/>
          <w:szCs w:val="28"/>
        </w:rPr>
        <w:t xml:space="preserve"> учета  </w:t>
      </w:r>
      <w:r w:rsidR="00D26E38" w:rsidRPr="0013150E">
        <w:rPr>
          <w:i/>
          <w:sz w:val="28"/>
          <w:szCs w:val="28"/>
        </w:rPr>
        <w:t>доходов и расходов по УСН в зависимости  от выбранного объекта налогообл</w:t>
      </w:r>
      <w:r w:rsidR="0013150E" w:rsidRPr="0013150E">
        <w:rPr>
          <w:i/>
          <w:sz w:val="28"/>
          <w:szCs w:val="28"/>
        </w:rPr>
        <w:t xml:space="preserve">ожения.    Снижение   </w:t>
      </w:r>
      <w:proofErr w:type="gramStart"/>
      <w:r w:rsidR="0013150E" w:rsidRPr="0013150E">
        <w:rPr>
          <w:i/>
          <w:sz w:val="28"/>
          <w:szCs w:val="28"/>
        </w:rPr>
        <w:t>налоговой  нагрузки</w:t>
      </w:r>
      <w:proofErr w:type="gramEnd"/>
      <w:r w:rsidR="0013150E" w:rsidRPr="0013150E">
        <w:rPr>
          <w:i/>
          <w:sz w:val="28"/>
          <w:szCs w:val="28"/>
        </w:rPr>
        <w:t xml:space="preserve"> </w:t>
      </w:r>
      <w:r w:rsidR="00D26E38" w:rsidRPr="0013150E">
        <w:rPr>
          <w:i/>
          <w:sz w:val="28"/>
          <w:szCs w:val="28"/>
        </w:rPr>
        <w:t xml:space="preserve"> по УС</w:t>
      </w:r>
      <w:r w:rsidR="0013150E" w:rsidRPr="0013150E">
        <w:rPr>
          <w:i/>
          <w:sz w:val="28"/>
          <w:szCs w:val="28"/>
        </w:rPr>
        <w:t>Н</w:t>
      </w:r>
      <w:r w:rsidR="00D26E38" w:rsidRPr="0013150E">
        <w:rPr>
          <w:i/>
          <w:sz w:val="28"/>
          <w:szCs w:val="28"/>
        </w:rPr>
        <w:t>, за счет расходов переходного периода</w:t>
      </w:r>
      <w:r w:rsidR="0013150E" w:rsidRPr="0013150E">
        <w:rPr>
          <w:i/>
          <w:sz w:val="28"/>
          <w:szCs w:val="28"/>
        </w:rPr>
        <w:t>.</w:t>
      </w:r>
      <w:r w:rsidR="00D26E38" w:rsidRPr="0013150E">
        <w:rPr>
          <w:i/>
          <w:sz w:val="28"/>
          <w:szCs w:val="28"/>
        </w:rPr>
        <w:t xml:space="preserve"> </w:t>
      </w:r>
    </w:p>
    <w:p w:rsidR="00DB5A83" w:rsidRPr="0013150E" w:rsidRDefault="00DB5A83" w:rsidP="0013150E">
      <w:pPr>
        <w:ind w:firstLine="425"/>
        <w:contextualSpacing/>
        <w:jc w:val="both"/>
        <w:rPr>
          <w:i/>
          <w:sz w:val="28"/>
          <w:szCs w:val="28"/>
        </w:rPr>
      </w:pPr>
    </w:p>
    <w:p w:rsidR="001B387E" w:rsidRPr="00DB5A83" w:rsidRDefault="0013150E">
      <w:pPr>
        <w:contextualSpacing/>
        <w:rPr>
          <w:sz w:val="28"/>
          <w:szCs w:val="28"/>
        </w:rPr>
      </w:pPr>
      <w:r w:rsidRPr="0013150E">
        <w:rPr>
          <w:b/>
          <w:sz w:val="28"/>
          <w:szCs w:val="28"/>
        </w:rPr>
        <w:t xml:space="preserve">     </w:t>
      </w:r>
      <w:r w:rsidRPr="00DB5A83">
        <w:rPr>
          <w:sz w:val="28"/>
          <w:szCs w:val="28"/>
        </w:rPr>
        <w:t xml:space="preserve">  </w:t>
      </w:r>
      <w:r w:rsidR="00DB5A83">
        <w:rPr>
          <w:sz w:val="28"/>
          <w:szCs w:val="28"/>
        </w:rPr>
        <w:t>7.</w:t>
      </w:r>
      <w:r w:rsidRPr="00DB5A83">
        <w:rPr>
          <w:sz w:val="28"/>
          <w:szCs w:val="28"/>
        </w:rPr>
        <w:t xml:space="preserve"> Патентная сист</w:t>
      </w:r>
      <w:r w:rsidR="00DB5A83" w:rsidRPr="00DB5A83">
        <w:rPr>
          <w:sz w:val="28"/>
          <w:szCs w:val="28"/>
        </w:rPr>
        <w:t>ема налогообложения:</w:t>
      </w:r>
    </w:p>
    <w:p w:rsidR="005B60E3" w:rsidRDefault="001B387E" w:rsidP="00DB5A83">
      <w:pPr>
        <w:contextualSpacing/>
        <w:jc w:val="both"/>
        <w:rPr>
          <w:i/>
          <w:sz w:val="28"/>
          <w:szCs w:val="28"/>
        </w:rPr>
      </w:pPr>
      <w:r w:rsidRPr="00DB5A83">
        <w:rPr>
          <w:i/>
          <w:sz w:val="28"/>
          <w:szCs w:val="28"/>
        </w:rPr>
        <w:t>Последние изменения в патентной системе налогообложения.</w:t>
      </w:r>
      <w:r w:rsidRPr="001B387E">
        <w:rPr>
          <w:i/>
          <w:sz w:val="28"/>
          <w:szCs w:val="28"/>
        </w:rPr>
        <w:t xml:space="preserve">  Для кого и каких видов деятельности применима ПСН. </w:t>
      </w:r>
      <w:proofErr w:type="gramStart"/>
      <w:r w:rsidRPr="001B387E">
        <w:rPr>
          <w:i/>
          <w:sz w:val="28"/>
          <w:szCs w:val="28"/>
        </w:rPr>
        <w:t>Ограничения  для</w:t>
      </w:r>
      <w:proofErr w:type="gramEnd"/>
      <w:r w:rsidRPr="001B387E">
        <w:rPr>
          <w:i/>
          <w:sz w:val="28"/>
          <w:szCs w:val="28"/>
        </w:rPr>
        <w:t xml:space="preserve"> применения ПСН. </w:t>
      </w:r>
      <w:r w:rsidR="00A56FFE">
        <w:rPr>
          <w:i/>
          <w:sz w:val="28"/>
          <w:szCs w:val="28"/>
        </w:rPr>
        <w:t xml:space="preserve">Совмещение ПСН с другими режимами налогообложения. </w:t>
      </w:r>
      <w:r w:rsidRPr="001B387E">
        <w:rPr>
          <w:i/>
          <w:sz w:val="28"/>
          <w:szCs w:val="28"/>
        </w:rPr>
        <w:t xml:space="preserve">Порядок </w:t>
      </w:r>
      <w:proofErr w:type="gramStart"/>
      <w:r w:rsidRPr="001B387E">
        <w:rPr>
          <w:i/>
          <w:sz w:val="28"/>
          <w:szCs w:val="28"/>
        </w:rPr>
        <w:t>перехода  на</w:t>
      </w:r>
      <w:proofErr w:type="gramEnd"/>
      <w:r w:rsidRPr="001B387E">
        <w:rPr>
          <w:i/>
          <w:sz w:val="28"/>
          <w:szCs w:val="28"/>
        </w:rPr>
        <w:t xml:space="preserve"> ПСН </w:t>
      </w:r>
      <w:r w:rsidR="0013150E" w:rsidRPr="001B387E">
        <w:rPr>
          <w:i/>
          <w:sz w:val="28"/>
          <w:szCs w:val="28"/>
        </w:rPr>
        <w:t xml:space="preserve"> </w:t>
      </w:r>
      <w:r w:rsidRPr="001B387E">
        <w:rPr>
          <w:i/>
          <w:sz w:val="28"/>
          <w:szCs w:val="28"/>
        </w:rPr>
        <w:t xml:space="preserve"> и потеря права на применение ПСН. </w:t>
      </w:r>
      <w:r w:rsidR="00A56FFE">
        <w:rPr>
          <w:i/>
          <w:sz w:val="28"/>
          <w:szCs w:val="28"/>
        </w:rPr>
        <w:t xml:space="preserve"> Налоговый учет.</w:t>
      </w:r>
      <w:r w:rsidRPr="001B387E">
        <w:rPr>
          <w:i/>
          <w:sz w:val="28"/>
          <w:szCs w:val="28"/>
        </w:rPr>
        <w:t xml:space="preserve"> Порядок исчисления и уплаты стоимости патента. Потенциально возможный к получению доход.  </w:t>
      </w:r>
      <w:r w:rsidR="00DB5A83">
        <w:rPr>
          <w:i/>
          <w:sz w:val="28"/>
          <w:szCs w:val="28"/>
        </w:rPr>
        <w:t xml:space="preserve">Временный </w:t>
      </w:r>
      <w:proofErr w:type="gramStart"/>
      <w:r w:rsidR="00DB5A83">
        <w:rPr>
          <w:i/>
          <w:sz w:val="28"/>
          <w:szCs w:val="28"/>
        </w:rPr>
        <w:t>порядок  расчета</w:t>
      </w:r>
      <w:proofErr w:type="gramEnd"/>
      <w:r w:rsidR="00DB5A83">
        <w:rPr>
          <w:i/>
          <w:sz w:val="28"/>
          <w:szCs w:val="28"/>
        </w:rPr>
        <w:t xml:space="preserve">  потенциального дохода для  отдельных видов деятельности в переходный период. Обзор наиболее часто встречающихся вопросов по ПСН.</w:t>
      </w:r>
    </w:p>
    <w:p w:rsidR="00DB5A83" w:rsidRDefault="00DB5A83" w:rsidP="00DB5A83">
      <w:pPr>
        <w:contextualSpacing/>
        <w:jc w:val="both"/>
        <w:rPr>
          <w:i/>
          <w:sz w:val="28"/>
          <w:szCs w:val="28"/>
        </w:rPr>
      </w:pPr>
    </w:p>
    <w:p w:rsidR="00DB5A83" w:rsidRPr="00DB5A83" w:rsidRDefault="00DB5A83" w:rsidP="00DB5A83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5B60E3" w:rsidRPr="001B387E" w:rsidRDefault="005B60E3">
      <w:pPr>
        <w:contextualSpacing/>
        <w:rPr>
          <w:i/>
        </w:rPr>
      </w:pPr>
    </w:p>
    <w:sectPr w:rsidR="005B60E3" w:rsidRPr="001B387E" w:rsidSect="00DB5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E3"/>
    <w:rsid w:val="00016359"/>
    <w:rsid w:val="000B40E4"/>
    <w:rsid w:val="0013150E"/>
    <w:rsid w:val="00166171"/>
    <w:rsid w:val="00180B93"/>
    <w:rsid w:val="001A0601"/>
    <w:rsid w:val="001B387E"/>
    <w:rsid w:val="001C6461"/>
    <w:rsid w:val="002268CC"/>
    <w:rsid w:val="0023445C"/>
    <w:rsid w:val="00250A44"/>
    <w:rsid w:val="00273EB6"/>
    <w:rsid w:val="00296396"/>
    <w:rsid w:val="002F5DF3"/>
    <w:rsid w:val="002F62BB"/>
    <w:rsid w:val="003B64B1"/>
    <w:rsid w:val="004A05BA"/>
    <w:rsid w:val="004A0E14"/>
    <w:rsid w:val="004B3EF7"/>
    <w:rsid w:val="004D51BC"/>
    <w:rsid w:val="00532F5B"/>
    <w:rsid w:val="005570C5"/>
    <w:rsid w:val="00576FCF"/>
    <w:rsid w:val="005A636A"/>
    <w:rsid w:val="005B60E3"/>
    <w:rsid w:val="005E1808"/>
    <w:rsid w:val="0075556E"/>
    <w:rsid w:val="00774A07"/>
    <w:rsid w:val="0078527A"/>
    <w:rsid w:val="009842D0"/>
    <w:rsid w:val="009C21C7"/>
    <w:rsid w:val="00A56FFE"/>
    <w:rsid w:val="00AA3210"/>
    <w:rsid w:val="00AB5614"/>
    <w:rsid w:val="00AC77FA"/>
    <w:rsid w:val="00BA7E2B"/>
    <w:rsid w:val="00C31485"/>
    <w:rsid w:val="00C766AE"/>
    <w:rsid w:val="00CC191E"/>
    <w:rsid w:val="00D26E38"/>
    <w:rsid w:val="00D72E9E"/>
    <w:rsid w:val="00D847B6"/>
    <w:rsid w:val="00DA2D3C"/>
    <w:rsid w:val="00DB5A83"/>
    <w:rsid w:val="00E125B5"/>
    <w:rsid w:val="00E37FF8"/>
    <w:rsid w:val="00F026C1"/>
    <w:rsid w:val="00F6430C"/>
    <w:rsid w:val="00FB6111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6AA0"/>
  <w15:docId w15:val="{E995DAAF-C631-9946-9CE5-018F11A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dcterms:created xsi:type="dcterms:W3CDTF">2020-12-11T11:26:00Z</dcterms:created>
  <dcterms:modified xsi:type="dcterms:W3CDTF">2020-12-16T11:07:00Z</dcterms:modified>
</cp:coreProperties>
</file>